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E9585" w14:textId="6CB0B7FB" w:rsidR="00FA6081" w:rsidRPr="00E1284C" w:rsidRDefault="00E1284C" w:rsidP="00E1284C">
      <w:pPr>
        <w:jc w:val="center"/>
        <w:rPr>
          <w:sz w:val="36"/>
          <w:szCs w:val="36"/>
        </w:rPr>
      </w:pPr>
      <w:bookmarkStart w:id="0" w:name="_GoBack"/>
      <w:r w:rsidRPr="00E1284C">
        <w:rPr>
          <w:rFonts w:hint="eastAsia"/>
          <w:sz w:val="36"/>
          <w:szCs w:val="36"/>
        </w:rPr>
        <w:t>審査会</w:t>
      </w:r>
      <w:r w:rsidR="002E5F9E">
        <w:rPr>
          <w:rFonts w:hint="eastAsia"/>
          <w:sz w:val="36"/>
          <w:szCs w:val="36"/>
        </w:rPr>
        <w:t>見学</w:t>
      </w:r>
      <w:r w:rsidRPr="00E1284C">
        <w:rPr>
          <w:rFonts w:hint="eastAsia"/>
          <w:sz w:val="36"/>
          <w:szCs w:val="36"/>
        </w:rPr>
        <w:t>希望者の事前登録方法</w:t>
      </w:r>
    </w:p>
    <w:p w14:paraId="1A2B5756" w14:textId="77777777" w:rsidR="00E1284C" w:rsidRDefault="00E1284C" w:rsidP="008C20CF">
      <w:pPr>
        <w:jc w:val="left"/>
      </w:pPr>
    </w:p>
    <w:p w14:paraId="13E02019" w14:textId="20EE76F8" w:rsidR="00E1284C" w:rsidRDefault="004F52DB" w:rsidP="004349A9">
      <w:pPr>
        <w:ind w:firstLineChars="100" w:firstLine="210"/>
        <w:jc w:val="left"/>
      </w:pPr>
      <w:r>
        <w:rPr>
          <w:rFonts w:hint="eastAsia"/>
        </w:rPr>
        <w:t>令和</w:t>
      </w:r>
      <w:r w:rsidR="001979CD">
        <w:rPr>
          <w:rFonts w:hint="eastAsia"/>
        </w:rPr>
        <w:t>8</w:t>
      </w:r>
      <w:r>
        <w:rPr>
          <w:rFonts w:hint="eastAsia"/>
        </w:rPr>
        <w:t>年</w:t>
      </w:r>
      <w:r w:rsidR="001979CD">
        <w:rPr>
          <w:rFonts w:hint="eastAsia"/>
        </w:rPr>
        <w:t>4</w:t>
      </w:r>
      <w:r>
        <w:rPr>
          <w:rFonts w:hint="eastAsia"/>
        </w:rPr>
        <w:t>月</w:t>
      </w:r>
      <w:r w:rsidR="001979CD">
        <w:rPr>
          <w:rFonts w:hint="eastAsia"/>
        </w:rPr>
        <w:t>～５月</w:t>
      </w:r>
      <w:r w:rsidR="00F066ED">
        <w:rPr>
          <w:rFonts w:hint="eastAsia"/>
        </w:rPr>
        <w:t>に</w:t>
      </w:r>
      <w:r>
        <w:rPr>
          <w:rFonts w:hint="eastAsia"/>
        </w:rPr>
        <w:t>実施される、剣道六段・七段</w:t>
      </w:r>
      <w:r w:rsidR="00347020">
        <w:rPr>
          <w:rFonts w:hint="eastAsia"/>
        </w:rPr>
        <w:t>・八段</w:t>
      </w:r>
      <w:r>
        <w:rPr>
          <w:rFonts w:hint="eastAsia"/>
        </w:rPr>
        <w:t xml:space="preserve">　審査会</w:t>
      </w:r>
      <w:r w:rsidR="00DE0045">
        <w:rPr>
          <w:rFonts w:hint="eastAsia"/>
        </w:rPr>
        <w:t>への入場を希望される方は、</w:t>
      </w:r>
      <w:r w:rsidR="000A4EF6">
        <w:rPr>
          <w:rFonts w:hint="eastAsia"/>
        </w:rPr>
        <w:t>パソコンやスマートフォン</w:t>
      </w:r>
      <w:r w:rsidR="003357C3">
        <w:rPr>
          <w:rFonts w:hint="eastAsia"/>
        </w:rPr>
        <w:t>を利用して</w:t>
      </w:r>
      <w:r w:rsidR="004349A9">
        <w:rPr>
          <w:rFonts w:hint="eastAsia"/>
        </w:rPr>
        <w:t>事前登録をお願いします。</w:t>
      </w:r>
    </w:p>
    <w:p w14:paraId="734A433A" w14:textId="63850F0D" w:rsidR="004349A9" w:rsidRDefault="004349A9" w:rsidP="008C20CF">
      <w:pPr>
        <w:jc w:val="left"/>
      </w:pPr>
      <w:r>
        <w:rPr>
          <w:rFonts w:hint="eastAsia"/>
        </w:rPr>
        <w:t xml:space="preserve">　事前登録が完了すると、申込時に使用したメールアドレスに、</w:t>
      </w:r>
      <w:r w:rsidR="00D73954">
        <w:rPr>
          <w:rFonts w:hint="eastAsia"/>
        </w:rPr>
        <w:t>整理券が届きますので、</w:t>
      </w:r>
      <w:r w:rsidR="00D65CDC">
        <w:rPr>
          <w:rFonts w:hint="eastAsia"/>
        </w:rPr>
        <w:t>あらかじめ印刷の上</w:t>
      </w:r>
      <w:r w:rsidR="009E1943">
        <w:rPr>
          <w:rFonts w:hint="eastAsia"/>
        </w:rPr>
        <w:t>、</w:t>
      </w:r>
      <w:r w:rsidR="00D73954">
        <w:rPr>
          <w:rFonts w:hint="eastAsia"/>
        </w:rPr>
        <w:t>審査会入場時に</w:t>
      </w:r>
      <w:r w:rsidR="00D65CDC">
        <w:rPr>
          <w:rFonts w:hint="eastAsia"/>
        </w:rPr>
        <w:t>入り口で</w:t>
      </w:r>
      <w:r w:rsidR="00F70734">
        <w:rPr>
          <w:rFonts w:hint="eastAsia"/>
        </w:rPr>
        <w:t>提出</w:t>
      </w:r>
      <w:r w:rsidR="00D65CDC">
        <w:rPr>
          <w:rFonts w:hint="eastAsia"/>
        </w:rPr>
        <w:t>してください。</w:t>
      </w:r>
    </w:p>
    <w:bookmarkEnd w:id="0"/>
    <w:p w14:paraId="52255AB1" w14:textId="5CA64246" w:rsidR="00E1284C" w:rsidRDefault="00B36D9D" w:rsidP="008C20CF">
      <w:pPr>
        <w:jc w:val="left"/>
      </w:pPr>
      <w:r>
        <w:rPr>
          <w:rFonts w:hint="eastAsia"/>
        </w:rPr>
        <w:t xml:space="preserve">　</w:t>
      </w:r>
    </w:p>
    <w:p w14:paraId="1B844BB8" w14:textId="6B399943" w:rsidR="00127130" w:rsidRDefault="005B0894" w:rsidP="008C20CF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A8B5987" wp14:editId="671B69C6">
            <wp:simplePos x="0" y="0"/>
            <wp:positionH relativeFrom="margin">
              <wp:posOffset>1219200</wp:posOffset>
            </wp:positionH>
            <wp:positionV relativeFrom="paragraph">
              <wp:posOffset>444500</wp:posOffset>
            </wp:positionV>
            <wp:extent cx="2676525" cy="2676525"/>
            <wp:effectExtent l="0" t="0" r="9525" b="9525"/>
            <wp:wrapTopAndBottom/>
            <wp:docPr id="58115157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51574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FA6081" w:rsidRPr="005753AD">
          <w:rPr>
            <w:rStyle w:val="a7"/>
          </w:rPr>
          <w:t>https://form.run/@endo-lvoGwIh51FGOFR7UFpgI</w:t>
        </w:r>
      </w:hyperlink>
    </w:p>
    <w:p w14:paraId="2EE9AAC0" w14:textId="77777777" w:rsidR="008144E0" w:rsidRDefault="008144E0" w:rsidP="008C20CF">
      <w:pPr>
        <w:jc w:val="left"/>
      </w:pPr>
    </w:p>
    <w:p w14:paraId="676605AF" w14:textId="3BEF0A56" w:rsidR="009E1943" w:rsidRDefault="009E1943" w:rsidP="008C20CF">
      <w:pPr>
        <w:jc w:val="left"/>
      </w:pPr>
    </w:p>
    <w:p w14:paraId="3624F48B" w14:textId="77777777" w:rsidR="008274B6" w:rsidRDefault="00127130" w:rsidP="008C20CF">
      <w:pPr>
        <w:jc w:val="left"/>
      </w:pPr>
      <w:r>
        <w:rPr>
          <w:rFonts w:hint="eastAsia"/>
        </w:rPr>
        <w:t>上記URL</w:t>
      </w:r>
      <w:r w:rsidR="005B0894">
        <w:rPr>
          <w:rFonts w:hint="eastAsia"/>
        </w:rPr>
        <w:t>を</w:t>
      </w:r>
      <w:r w:rsidR="009A611D">
        <w:rPr>
          <w:rFonts w:hint="eastAsia"/>
        </w:rPr>
        <w:t>パソコンのブラウザに入力するか</w:t>
      </w:r>
      <w:r w:rsidR="008274B6">
        <w:rPr>
          <w:rFonts w:hint="eastAsia"/>
        </w:rPr>
        <w:t>、</w:t>
      </w:r>
    </w:p>
    <w:p w14:paraId="45D0AF18" w14:textId="77777777" w:rsidR="008458AE" w:rsidRDefault="008274B6" w:rsidP="008C20CF">
      <w:pPr>
        <w:jc w:val="left"/>
      </w:pPr>
      <w:r>
        <w:rPr>
          <w:rFonts w:hint="eastAsia"/>
        </w:rPr>
        <w:t>QRコードをスマーフォンで読み取ってください。</w:t>
      </w:r>
    </w:p>
    <w:p w14:paraId="51736EE2" w14:textId="2A1ABDB3" w:rsidR="008458AE" w:rsidRDefault="008458AE">
      <w:pPr>
        <w:widowControl/>
        <w:jc w:val="left"/>
      </w:pPr>
    </w:p>
    <w:p w14:paraId="41442B86" w14:textId="77777777" w:rsidR="00292FBA" w:rsidRDefault="00626DEB" w:rsidP="00292FBA">
      <w:pPr>
        <w:ind w:left="1676" w:hanging="1676"/>
      </w:pPr>
      <w:r>
        <w:rPr>
          <w:rFonts w:hint="eastAsia"/>
        </w:rPr>
        <w:t>次頁のような入力フォームが開くので必要事項を入力し、「入力内容を確認」をクリック</w:t>
      </w:r>
    </w:p>
    <w:p w14:paraId="0103553E" w14:textId="77777777" w:rsidR="00292FBA" w:rsidRDefault="00292FBA" w:rsidP="00292FBA">
      <w:pPr>
        <w:ind w:left="1676" w:hanging="1676"/>
      </w:pPr>
    </w:p>
    <w:p w14:paraId="6202E3BA" w14:textId="245C8FE7" w:rsidR="00292FBA" w:rsidRPr="0016284E" w:rsidRDefault="00292FBA" w:rsidP="0016284E">
      <w:pPr>
        <w:ind w:left="1676" w:hanging="1676"/>
        <w:rPr>
          <w:sz w:val="24"/>
          <w:szCs w:val="24"/>
        </w:rPr>
      </w:pPr>
      <w:r w:rsidRPr="0016284E">
        <w:rPr>
          <w:rFonts w:hint="eastAsia"/>
          <w:sz w:val="24"/>
          <w:szCs w:val="24"/>
        </w:rPr>
        <w:t>※注意事項</w:t>
      </w:r>
      <w:r w:rsidRPr="0016284E">
        <w:rPr>
          <w:sz w:val="24"/>
          <w:szCs w:val="24"/>
        </w:rPr>
        <w:tab/>
      </w:r>
      <w:r w:rsidRPr="0016284E">
        <w:rPr>
          <w:rFonts w:hint="eastAsia"/>
          <w:sz w:val="24"/>
          <w:szCs w:val="24"/>
        </w:rPr>
        <w:t>会場により、受け入れ可能な人数が異なります、</w:t>
      </w:r>
      <w:r w:rsidR="00FD1A76">
        <w:rPr>
          <w:rFonts w:hint="eastAsia"/>
          <w:sz w:val="24"/>
          <w:szCs w:val="24"/>
        </w:rPr>
        <w:t>見学</w:t>
      </w:r>
      <w:r w:rsidRPr="0016284E">
        <w:rPr>
          <w:rFonts w:hint="eastAsia"/>
          <w:sz w:val="24"/>
          <w:szCs w:val="24"/>
        </w:rPr>
        <w:t>希望者が受け入れ人数超えた場合、予告なく登録を中止することがあります。</w:t>
      </w:r>
    </w:p>
    <w:p w14:paraId="79276792" w14:textId="265F95EB" w:rsidR="00292FBA" w:rsidRPr="0016284E" w:rsidRDefault="00A81C4B" w:rsidP="00A37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A76">
        <w:rPr>
          <w:rFonts w:hint="eastAsia"/>
          <w:sz w:val="24"/>
          <w:szCs w:val="24"/>
        </w:rPr>
        <w:t>原則として</w:t>
      </w:r>
      <w:r w:rsidR="0090662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事前登録のない</w:t>
      </w:r>
      <w:r w:rsidR="00FD1A76">
        <w:rPr>
          <w:rFonts w:hint="eastAsia"/>
          <w:sz w:val="24"/>
          <w:szCs w:val="24"/>
        </w:rPr>
        <w:t>方は見学をお断りします。</w:t>
      </w:r>
    </w:p>
    <w:p w14:paraId="77D10F2D" w14:textId="77BD3982" w:rsidR="00626DEB" w:rsidRPr="00626DEB" w:rsidRDefault="00582480">
      <w:pPr>
        <w:widowControl/>
        <w:jc w:val="left"/>
      </w:pPr>
      <w:r>
        <w:rPr>
          <w:rFonts w:hint="eastAsia"/>
          <w:sz w:val="28"/>
          <w:szCs w:val="28"/>
        </w:rPr>
        <w:t>入力</w:t>
      </w:r>
      <w:r w:rsidR="00DF542F" w:rsidRPr="008C20CF">
        <w:rPr>
          <w:rFonts w:hint="eastAsia"/>
          <w:sz w:val="28"/>
          <w:szCs w:val="28"/>
        </w:rPr>
        <w:t>画面</w:t>
      </w:r>
    </w:p>
    <w:p w14:paraId="6E11E09D" w14:textId="1BB9A0BE" w:rsidR="00127130" w:rsidRDefault="00FE588F" w:rsidP="008C20CF">
      <w:pPr>
        <w:jc w:val="left"/>
      </w:pPr>
      <w:r>
        <w:rPr>
          <w:rStyle w:val="a7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A193DCC" wp14:editId="2C73625E">
            <wp:simplePos x="0" y="0"/>
            <wp:positionH relativeFrom="column">
              <wp:posOffset>1177290</wp:posOffset>
            </wp:positionH>
            <wp:positionV relativeFrom="paragraph">
              <wp:posOffset>5026025</wp:posOffset>
            </wp:positionV>
            <wp:extent cx="2303802" cy="2457450"/>
            <wp:effectExtent l="0" t="0" r="1270" b="0"/>
            <wp:wrapNone/>
            <wp:docPr id="1544040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02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BE">
        <w:object w:dxaOrig="10080" w:dyaOrig="15840" w14:anchorId="1CE9B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601.5pt" o:ole="">
            <v:imagedata r:id="rId11" o:title=""/>
          </v:shape>
          <o:OLEObject Type="Embed" ProgID="Unknown" ShapeID="_x0000_i1025" DrawAspect="Content" ObjectID="_1837672392" r:id="rId12"/>
        </w:object>
      </w:r>
    </w:p>
    <w:p w14:paraId="78370C0A" w14:textId="4F1619C5" w:rsidR="00FD0CA9" w:rsidRPr="008C20CF" w:rsidRDefault="008C20CF" w:rsidP="008C20CF">
      <w:pPr>
        <w:widowControl/>
        <w:jc w:val="left"/>
        <w:rPr>
          <w:sz w:val="28"/>
          <w:szCs w:val="28"/>
        </w:rPr>
      </w:pPr>
      <w:r>
        <w:br w:type="page"/>
      </w:r>
      <w:r w:rsidRPr="008C20CF">
        <w:rPr>
          <w:rFonts w:hint="eastAsia"/>
          <w:sz w:val="28"/>
          <w:szCs w:val="28"/>
        </w:rPr>
        <w:lastRenderedPageBreak/>
        <w:t>確認画面</w:t>
      </w:r>
    </w:p>
    <w:p w14:paraId="1DE7874A" w14:textId="6F08A87C" w:rsidR="008C20CF" w:rsidRDefault="001E561F" w:rsidP="008C20CF">
      <w:pPr>
        <w:widowControl/>
        <w:jc w:val="left"/>
      </w:pPr>
      <w:r>
        <w:object w:dxaOrig="10080" w:dyaOrig="11520" w14:anchorId="35EFBA73">
          <v:shape id="_x0000_i1026" type="#_x0000_t75" style="width:424.5pt;height:485.25pt" o:ole="">
            <v:imagedata r:id="rId13" o:title=""/>
          </v:shape>
          <o:OLEObject Type="Embed" ProgID="Unknown" ShapeID="_x0000_i1026" DrawAspect="Content" ObjectID="_1837672393" r:id="rId14"/>
        </w:object>
      </w:r>
    </w:p>
    <w:p w14:paraId="357F600A" w14:textId="5827203F" w:rsidR="008C20CF" w:rsidRDefault="00773733">
      <w:pPr>
        <w:widowControl/>
        <w:jc w:val="left"/>
      </w:pPr>
      <w:r>
        <w:rPr>
          <w:rFonts w:hint="eastAsia"/>
        </w:rPr>
        <w:t>確認画面が表示されるので、</w:t>
      </w:r>
      <w:r w:rsidR="007121C5">
        <w:rPr>
          <w:rFonts w:hint="eastAsia"/>
        </w:rPr>
        <w:t>間違いがないことを確認したら</w:t>
      </w:r>
      <w:r w:rsidR="007E3F38">
        <w:rPr>
          <w:rFonts w:hint="eastAsia"/>
        </w:rPr>
        <w:t>「送信」ボタンをクリックしてください。</w:t>
      </w:r>
    </w:p>
    <w:p w14:paraId="284C8AD6" w14:textId="77777777" w:rsidR="00B92711" w:rsidRDefault="00B92711">
      <w:pPr>
        <w:widowControl/>
        <w:jc w:val="left"/>
      </w:pPr>
    </w:p>
    <w:p w14:paraId="3FBE70E8" w14:textId="77777777" w:rsidR="00B92711" w:rsidRDefault="00B92711">
      <w:pPr>
        <w:widowControl/>
        <w:jc w:val="left"/>
      </w:pPr>
    </w:p>
    <w:p w14:paraId="42300B20" w14:textId="77777777" w:rsidR="00B92711" w:rsidRDefault="00B92711">
      <w:pPr>
        <w:widowControl/>
        <w:jc w:val="left"/>
      </w:pPr>
    </w:p>
    <w:p w14:paraId="30E65D0C" w14:textId="7A414907" w:rsidR="00B92711" w:rsidRDefault="00B92711">
      <w:pPr>
        <w:widowControl/>
        <w:jc w:val="left"/>
      </w:pPr>
    </w:p>
    <w:p w14:paraId="7710B063" w14:textId="2DE6173E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t>送信後画面</w:t>
      </w:r>
    </w:p>
    <w:p w14:paraId="6F166223" w14:textId="5A0B264A" w:rsidR="008C20CF" w:rsidRDefault="008C20CF" w:rsidP="008C20CF">
      <w:pPr>
        <w:widowControl/>
        <w:jc w:val="left"/>
      </w:pPr>
      <w:r>
        <w:rPr>
          <w:noProof/>
        </w:rPr>
        <w:drawing>
          <wp:inline distT="0" distB="0" distL="0" distR="0" wp14:anchorId="440A5995" wp14:editId="6FDF068C">
            <wp:extent cx="5396444" cy="2438400"/>
            <wp:effectExtent l="0" t="0" r="0" b="0"/>
            <wp:docPr id="16736697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72" cy="24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C16B" w14:textId="68B50043" w:rsidR="008C20CF" w:rsidRDefault="00B92711" w:rsidP="008C20CF">
      <w:pPr>
        <w:widowControl/>
        <w:jc w:val="left"/>
      </w:pPr>
      <w:r>
        <w:rPr>
          <w:rFonts w:hint="eastAsia"/>
        </w:rPr>
        <w:t>上記画面が表示されれば</w:t>
      </w:r>
      <w:r w:rsidR="00624033">
        <w:rPr>
          <w:rFonts w:hint="eastAsia"/>
        </w:rPr>
        <w:t>、</w:t>
      </w:r>
      <w:r w:rsidR="006F6209">
        <w:rPr>
          <w:rFonts w:hint="eastAsia"/>
        </w:rPr>
        <w:t>登録は完了です。</w:t>
      </w:r>
    </w:p>
    <w:p w14:paraId="7F5DDFFA" w14:textId="55743D33" w:rsidR="00892A42" w:rsidRDefault="00892A42" w:rsidP="008C20CF">
      <w:pPr>
        <w:widowControl/>
        <w:jc w:val="left"/>
      </w:pPr>
      <w:r>
        <w:rPr>
          <w:rFonts w:hint="eastAsia"/>
        </w:rPr>
        <w:t>完了後、メールが送られてくれば登録が成功しました。</w:t>
      </w:r>
    </w:p>
    <w:p w14:paraId="6720833E" w14:textId="7C226AA1" w:rsidR="00892A42" w:rsidRDefault="00391645" w:rsidP="008C20CF">
      <w:pPr>
        <w:widowControl/>
        <w:jc w:val="left"/>
      </w:pPr>
      <w:r>
        <w:rPr>
          <w:rFonts w:hint="eastAsia"/>
        </w:rPr>
        <w:t xml:space="preserve">メール送られてこない場合は、メールアドレスを間違えて登録したか？　</w:t>
      </w:r>
      <w:r w:rsidR="003462CF">
        <w:rPr>
          <w:rFonts w:hint="eastAsia"/>
        </w:rPr>
        <w:t>メールのドメイン指定をしているか</w:t>
      </w:r>
      <w:r w:rsidR="008C6D26">
        <w:rPr>
          <w:rFonts w:hint="eastAsia"/>
        </w:rPr>
        <w:t xml:space="preserve">　迷惑メールに入っているか　確認してください。</w:t>
      </w:r>
    </w:p>
    <w:p w14:paraId="4B2EC557" w14:textId="5A072EA8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t>見学者に送られるメール（</w:t>
      </w:r>
      <w:r w:rsidR="000A659E">
        <w:rPr>
          <w:rFonts w:hint="eastAsia"/>
          <w:sz w:val="28"/>
          <w:szCs w:val="28"/>
        </w:rPr>
        <w:t>入場整理券</w:t>
      </w:r>
      <w:r w:rsidRPr="008C20CF">
        <w:rPr>
          <w:rFonts w:hint="eastAsia"/>
          <w:sz w:val="28"/>
          <w:szCs w:val="28"/>
        </w:rPr>
        <w:t>）</w:t>
      </w:r>
    </w:p>
    <w:p w14:paraId="4FB7ECB7" w14:textId="07C837B4" w:rsidR="008C20CF" w:rsidRDefault="00773361" w:rsidP="008C20CF">
      <w:pPr>
        <w:widowControl/>
        <w:jc w:val="left"/>
      </w:pPr>
      <w:r>
        <w:object w:dxaOrig="10080" w:dyaOrig="7200" w14:anchorId="7530898A">
          <v:shape id="_x0000_i1027" type="#_x0000_t75" style="width:424.5pt;height:303.75pt" o:ole="">
            <v:imagedata r:id="rId16" o:title=""/>
          </v:shape>
          <o:OLEObject Type="Embed" ProgID="Unknown" ShapeID="_x0000_i1027" DrawAspect="Content" ObjectID="_1837672394" r:id="rId17"/>
        </w:object>
      </w:r>
    </w:p>
    <w:sectPr w:rsidR="008C2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2A050" w14:textId="77777777" w:rsidR="00ED4ED3" w:rsidRDefault="00ED4ED3" w:rsidP="00223E02">
      <w:r>
        <w:separator/>
      </w:r>
    </w:p>
  </w:endnote>
  <w:endnote w:type="continuationSeparator" w:id="0">
    <w:p w14:paraId="4917CEAE" w14:textId="77777777" w:rsidR="00ED4ED3" w:rsidRDefault="00ED4ED3" w:rsidP="0022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E0B49" w14:textId="77777777" w:rsidR="00ED4ED3" w:rsidRDefault="00ED4ED3" w:rsidP="00223E02">
      <w:r>
        <w:separator/>
      </w:r>
    </w:p>
  </w:footnote>
  <w:footnote w:type="continuationSeparator" w:id="0">
    <w:p w14:paraId="498A27E9" w14:textId="77777777" w:rsidR="00ED4ED3" w:rsidRDefault="00ED4ED3" w:rsidP="0022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342A7"/>
    <w:multiLevelType w:val="hybridMultilevel"/>
    <w:tmpl w:val="BA1C45D8"/>
    <w:lvl w:ilvl="0" w:tplc="4EA0D3E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CF"/>
    <w:rsid w:val="00026C63"/>
    <w:rsid w:val="00075DA8"/>
    <w:rsid w:val="000A4EF6"/>
    <w:rsid w:val="000A659E"/>
    <w:rsid w:val="00127130"/>
    <w:rsid w:val="0016284E"/>
    <w:rsid w:val="001979CD"/>
    <w:rsid w:val="001E561F"/>
    <w:rsid w:val="00202698"/>
    <w:rsid w:val="0022280E"/>
    <w:rsid w:val="00223E02"/>
    <w:rsid w:val="00292FBA"/>
    <w:rsid w:val="002A0BFE"/>
    <w:rsid w:val="002A52FB"/>
    <w:rsid w:val="002E5F9E"/>
    <w:rsid w:val="003357C3"/>
    <w:rsid w:val="003462CF"/>
    <w:rsid w:val="00347020"/>
    <w:rsid w:val="00351C58"/>
    <w:rsid w:val="003620B7"/>
    <w:rsid w:val="00391645"/>
    <w:rsid w:val="003B2F45"/>
    <w:rsid w:val="003C30D8"/>
    <w:rsid w:val="003D25DD"/>
    <w:rsid w:val="004349A9"/>
    <w:rsid w:val="00491111"/>
    <w:rsid w:val="004B45F0"/>
    <w:rsid w:val="004D5294"/>
    <w:rsid w:val="004F52DB"/>
    <w:rsid w:val="005018D3"/>
    <w:rsid w:val="00582480"/>
    <w:rsid w:val="005B0894"/>
    <w:rsid w:val="00603241"/>
    <w:rsid w:val="00624033"/>
    <w:rsid w:val="00626DEB"/>
    <w:rsid w:val="0065636C"/>
    <w:rsid w:val="00686B45"/>
    <w:rsid w:val="006F6209"/>
    <w:rsid w:val="007121C5"/>
    <w:rsid w:val="007275FB"/>
    <w:rsid w:val="00773361"/>
    <w:rsid w:val="00773733"/>
    <w:rsid w:val="007E3F38"/>
    <w:rsid w:val="008037A7"/>
    <w:rsid w:val="008144E0"/>
    <w:rsid w:val="008274B6"/>
    <w:rsid w:val="00830E3C"/>
    <w:rsid w:val="008458AE"/>
    <w:rsid w:val="008510BE"/>
    <w:rsid w:val="00857B9B"/>
    <w:rsid w:val="00892A42"/>
    <w:rsid w:val="008B390E"/>
    <w:rsid w:val="008C20CF"/>
    <w:rsid w:val="008C6D26"/>
    <w:rsid w:val="008D127B"/>
    <w:rsid w:val="00906625"/>
    <w:rsid w:val="00980832"/>
    <w:rsid w:val="009A611D"/>
    <w:rsid w:val="009D6FE9"/>
    <w:rsid w:val="009E1943"/>
    <w:rsid w:val="00A37A2D"/>
    <w:rsid w:val="00A42A54"/>
    <w:rsid w:val="00A81C4B"/>
    <w:rsid w:val="00AA3801"/>
    <w:rsid w:val="00AC0650"/>
    <w:rsid w:val="00B36D9D"/>
    <w:rsid w:val="00B92711"/>
    <w:rsid w:val="00BE33B4"/>
    <w:rsid w:val="00C431A6"/>
    <w:rsid w:val="00CB58DD"/>
    <w:rsid w:val="00D2168A"/>
    <w:rsid w:val="00D65CDC"/>
    <w:rsid w:val="00D73954"/>
    <w:rsid w:val="00DB6492"/>
    <w:rsid w:val="00DE0045"/>
    <w:rsid w:val="00DF542F"/>
    <w:rsid w:val="00E1284C"/>
    <w:rsid w:val="00E273B4"/>
    <w:rsid w:val="00EB3C9F"/>
    <w:rsid w:val="00ED4ED3"/>
    <w:rsid w:val="00EE382D"/>
    <w:rsid w:val="00F066ED"/>
    <w:rsid w:val="00F535BC"/>
    <w:rsid w:val="00F64421"/>
    <w:rsid w:val="00F70734"/>
    <w:rsid w:val="00FA6081"/>
    <w:rsid w:val="00FD0CA9"/>
    <w:rsid w:val="00FD1A76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E2EE4"/>
  <w15:chartTrackingRefBased/>
  <w15:docId w15:val="{89324641-A658-40F1-AA6F-ECEC0BE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02"/>
  </w:style>
  <w:style w:type="paragraph" w:styleId="a5">
    <w:name w:val="footer"/>
    <w:basedOn w:val="a"/>
    <w:link w:val="a6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02"/>
  </w:style>
  <w:style w:type="character" w:styleId="a7">
    <w:name w:val="Hyperlink"/>
    <w:basedOn w:val="a0"/>
    <w:uiPriority w:val="99"/>
    <w:unhideWhenUsed/>
    <w:rsid w:val="001271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13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431A6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3B2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.run/@endo-lvoGwIh51FGOFR7UFpgI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623B2-63FB-41D6-98DC-0629A3D3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尚人</dc:creator>
  <cp:keywords/>
  <dc:description/>
  <cp:lastModifiedBy>ishida@interforce.co.jp</cp:lastModifiedBy>
  <cp:revision>2</cp:revision>
  <dcterms:created xsi:type="dcterms:W3CDTF">2026-04-14T02:47:00Z</dcterms:created>
  <dcterms:modified xsi:type="dcterms:W3CDTF">2026-04-14T02:47:00Z</dcterms:modified>
</cp:coreProperties>
</file>